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Footer’da;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Support &gt; DESTEK</w:t>
      </w: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STAY IN TOUCH &gt; E-BÜLTEN ÜYELİĞİ</w:t>
      </w: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Subscribe &gt; Gönder olsun.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Ya da bunlar panele bağlanabiliyorsa daha iyi olur..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E-posta adresini yazıp, gönder’e basınca bir şey olmuyor. Burayı çalışır gibi gösterip, işlem tamamlandığında mesaj döndürebilir miyiz?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İletişim sayfasında;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Kaydet butonunu sağa alıp, text boxların başlangıçlarıyla hizalaylım.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Formda takvim hala açılmıyor, bunun için Can yardımcı olmadı mı?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Haberlerde;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Haber özetine aşağıdaki uzunlukta içerik girildiğinde, görüntünün böyle olmaması için önyüzde bu ekranda haber özetini satırlara bölmek mümkün mü?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noProof/>
          <w:color w:val="1F497D"/>
        </w:rPr>
        <w:drawing>
          <wp:inline distT="0" distB="0" distL="0" distR="0">
            <wp:extent cx="8315325" cy="4133850"/>
            <wp:effectExtent l="19050" t="0" r="9525" b="0"/>
            <wp:docPr id="1" name="Picture 4" descr="cid:image004.png@01D04B8B.FB3B7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4B8B.FB3B76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color w:val="1F497D"/>
          <w:lang w:val="tr-TR"/>
        </w:rPr>
        <w:t>Treeview’da pasife al/aktife al seçenekleri de olmalı.</w:t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  <w:r>
        <w:rPr>
          <w:noProof/>
          <w:color w:val="1F497D"/>
        </w:rPr>
        <w:drawing>
          <wp:inline distT="0" distB="0" distL="0" distR="0">
            <wp:extent cx="3733800" cy="2524125"/>
            <wp:effectExtent l="19050" t="0" r="0" b="0"/>
            <wp:docPr id="3" name="Picture 3" descr="cid:image003.png@01D04B8A.391C9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04B8A.391C99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</w:p>
    <w:p w:rsidR="00C829D5" w:rsidRDefault="00C829D5" w:rsidP="00C829D5">
      <w:pPr>
        <w:rPr>
          <w:color w:val="1F497D"/>
          <w:lang w:val="tr-TR"/>
        </w:rPr>
      </w:pPr>
    </w:p>
    <w:p w:rsidR="00616F9A" w:rsidRDefault="00616F9A"/>
    <w:sectPr w:rsidR="00616F9A" w:rsidSect="00616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9D5"/>
    <w:rsid w:val="001175BC"/>
    <w:rsid w:val="00515FB6"/>
    <w:rsid w:val="00616F9A"/>
    <w:rsid w:val="009D013D"/>
    <w:rsid w:val="00BD4700"/>
    <w:rsid w:val="00C829D5"/>
    <w:rsid w:val="00FA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04B8A.391C9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4.png@01D04B8B.FB3B76E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2015-02-18T13:30:00Z</dcterms:created>
  <dcterms:modified xsi:type="dcterms:W3CDTF">2015-02-18T16:11:00Z</dcterms:modified>
</cp:coreProperties>
</file>